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9B1459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1D3819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1D3819">
              <w:t>Parallel and Perpendicular Lines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D3819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9B1459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 xml:space="preserve">the </w:t>
            </w:r>
            <w:r w:rsidR="001D3819">
              <w:t>relation between slopes of parallel and perpendicular lines.</w:t>
            </w:r>
          </w:p>
          <w:p w:rsidR="008D00C4" w:rsidRPr="002F316E" w:rsidRDefault="004016C0" w:rsidP="001D3819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1D3819">
              <w:t>write the equations of parallel and perpendicular lines using the concept of slopes</w:t>
            </w:r>
            <w:r w:rsidR="00D34048">
              <w:t>.</w:t>
            </w:r>
          </w:p>
        </w:tc>
        <w:bookmarkStart w:id="0" w:name="_GoBack"/>
        <w:bookmarkEnd w:id="0"/>
      </w:tr>
      <w:tr w:rsidR="002F316E" w:rsidRPr="002F316E" w:rsidTr="009B145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9B1459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1D3819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1D3819">
              <w:t>write the equation of any line that is parallel or perpendicular to a line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G.GPE.B.5"/>
        <w:tc>
          <w:tcPr>
            <w:tcW w:w="7650" w:type="dxa"/>
            <w:vAlign w:val="center"/>
          </w:tcPr>
          <w:p w:rsidR="00F949E2" w:rsidRPr="00484D8B" w:rsidRDefault="001D3819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1D3819">
              <w:rPr>
                <w:rFonts w:ascii="Lato Light" w:hAnsi="Lato Light"/>
                <w:iCs/>
                <w:color w:val="0070C0"/>
                <w:sz w:val="25"/>
                <w:szCs w:val="25"/>
              </w:rPr>
              <w:fldChar w:fldCharType="begin"/>
            </w:r>
            <w:r w:rsidRPr="001D3819">
              <w:rPr>
                <w:rFonts w:ascii="Lato Light" w:hAnsi="Lato Light"/>
                <w:iCs/>
                <w:color w:val="0070C0"/>
                <w:sz w:val="25"/>
                <w:szCs w:val="25"/>
              </w:rPr>
              <w:instrText xml:space="preserve"> HYPERLINK "http://www.corestandards.org/Math/Content/HSG/GPE/B/5/" </w:instrText>
            </w:r>
            <w:r w:rsidRPr="001D3819">
              <w:rPr>
                <w:rFonts w:ascii="Lato Light" w:hAnsi="Lato Light"/>
                <w:iCs/>
                <w:color w:val="0070C0"/>
                <w:sz w:val="25"/>
                <w:szCs w:val="25"/>
              </w:rPr>
              <w:fldChar w:fldCharType="separate"/>
            </w:r>
            <w:r w:rsidRPr="001D3819">
              <w:rPr>
                <w:rStyle w:val="Hyperlink"/>
                <w:rFonts w:ascii="Lato Light" w:hAnsi="Lato Light"/>
                <w:iCs/>
                <w:caps/>
                <w:color w:val="0070C0"/>
                <w:sz w:val="18"/>
                <w:szCs w:val="18"/>
              </w:rPr>
              <w:t>CCSS.MATH.CONTENT.HSG.GPE.B.5</w:t>
            </w:r>
            <w:r w:rsidRPr="001D3819">
              <w:rPr>
                <w:rFonts w:ascii="Lato Light" w:hAnsi="Lato Light"/>
                <w:iCs/>
                <w:color w:val="0070C0"/>
                <w:sz w:val="25"/>
                <w:szCs w:val="25"/>
              </w:rPr>
              <w:fldChar w:fldCharType="end"/>
            </w:r>
            <w:bookmarkEnd w:id="1"/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br/>
            </w:r>
            <w:r w:rsidRPr="001D3819">
              <w:rPr>
                <w:color w:val="202020"/>
              </w:rPr>
              <w:t>Prove the slope criteria for parallel and perpendicular lines and use them to solve geometric problems (e.g., find the equation of a line parallel or perpendicular to a given line that passes through a given point).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4016C0" w:rsidRDefault="00BF7374" w:rsidP="0076121F">
            <w:pPr>
              <w:spacing w:after="160" w:line="259" w:lineRule="auto"/>
              <w:rPr>
                <w:color w:val="0070C0"/>
              </w:rPr>
            </w:pPr>
          </w:p>
          <w:bookmarkStart w:id="2" w:name="CCSS.Math.Content.8.EE.B.6"/>
          <w:p w:rsidR="00F949E2" w:rsidRPr="002F316E" w:rsidRDefault="004016C0" w:rsidP="0076121F">
            <w:pPr>
              <w:spacing w:after="160" w:line="259" w:lineRule="auto"/>
            </w:pPr>
            <w:r w:rsidRPr="004016C0">
              <w:rPr>
                <w:color w:val="0070C0"/>
              </w:rPr>
              <w:fldChar w:fldCharType="begin"/>
            </w:r>
            <w:r w:rsidRPr="004016C0">
              <w:rPr>
                <w:color w:val="0070C0"/>
              </w:rPr>
              <w:instrText xml:space="preserve"> HYPERLINK "http://www.corestandards.org/Math/Content/8/EE/B/6/" </w:instrText>
            </w:r>
            <w:r w:rsidRPr="004016C0">
              <w:rPr>
                <w:color w:val="0070C0"/>
              </w:rPr>
              <w:fldChar w:fldCharType="separate"/>
            </w:r>
            <w:r w:rsidRPr="004016C0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CCSS.MATH.CONTENT.8.EE.B.6</w:t>
            </w:r>
            <w:r w:rsidRPr="004016C0">
              <w:rPr>
                <w:color w:val="0070C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016C0">
              <w:rPr>
                <w:color w:val="202020"/>
              </w:rPr>
              <w:t>Use similar triangles to explain why the slope m is the same between any two distinct points on a non-vertical line in the coordinate plane; derive the equation y = mx for a line through the origin and the equation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y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=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mx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+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color w:val="202020"/>
              </w:rPr>
              <w:t>for a line intercepting the vertical axis at</w:t>
            </w:r>
            <w:r w:rsidRPr="004016C0">
              <w:rPr>
                <w:rStyle w:val="apple-converted-space"/>
                <w:color w:val="202020"/>
              </w:rPr>
              <w:t> </w:t>
            </w:r>
            <w:r w:rsidRPr="004016C0">
              <w:rPr>
                <w:i/>
                <w:iCs/>
                <w:color w:val="202020"/>
              </w:rPr>
              <w:t>b</w:t>
            </w:r>
            <w:r w:rsidRPr="004016C0">
              <w:rPr>
                <w:color w:val="202020"/>
              </w:rPr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9B1459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1D3819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1D3819">
              <w:t>6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1D3819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1D3819">
              <w:t>6</w:t>
            </w:r>
          </w:p>
          <w:p w:rsidR="00962446" w:rsidRDefault="00141FD2" w:rsidP="001D381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1D3819">
              <w:rPr>
                <w:rFonts w:cs="Arial"/>
                <w:szCs w:val="20"/>
                <w:shd w:val="clear" w:color="auto" w:fill="FFFFFF"/>
              </w:rPr>
              <w:t>6</w:t>
            </w:r>
          </w:p>
          <w:p w:rsidR="00DC44B3" w:rsidRPr="009E2A5A" w:rsidRDefault="00DC44B3" w:rsidP="001D381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363C1E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C1E" w:rsidRDefault="00363C1E" w:rsidP="008268B4">
      <w:pPr>
        <w:spacing w:after="0" w:line="240" w:lineRule="auto"/>
      </w:pPr>
      <w:r>
        <w:separator/>
      </w:r>
    </w:p>
  </w:endnote>
  <w:endnote w:type="continuationSeparator" w:id="0">
    <w:p w:rsidR="00363C1E" w:rsidRDefault="00363C1E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B145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C1E" w:rsidRDefault="00363C1E" w:rsidP="008268B4">
      <w:pPr>
        <w:spacing w:after="0" w:line="240" w:lineRule="auto"/>
      </w:pPr>
      <w:r>
        <w:separator/>
      </w:r>
    </w:p>
  </w:footnote>
  <w:footnote w:type="continuationSeparator" w:id="0">
    <w:p w:rsidR="00363C1E" w:rsidRDefault="00363C1E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9B1459">
      <w:rPr>
        <w:color w:val="FF5D9F"/>
        <w:sz w:val="56"/>
      </w:rPr>
      <w:t>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D3819"/>
    <w:rsid w:val="001E7818"/>
    <w:rsid w:val="00227E9D"/>
    <w:rsid w:val="0023219A"/>
    <w:rsid w:val="002348EC"/>
    <w:rsid w:val="00250FB0"/>
    <w:rsid w:val="00254A31"/>
    <w:rsid w:val="002C095D"/>
    <w:rsid w:val="002C204C"/>
    <w:rsid w:val="002F316E"/>
    <w:rsid w:val="002F3915"/>
    <w:rsid w:val="0030356E"/>
    <w:rsid w:val="00363C1E"/>
    <w:rsid w:val="003649B9"/>
    <w:rsid w:val="00395C77"/>
    <w:rsid w:val="00395DF9"/>
    <w:rsid w:val="003C4B18"/>
    <w:rsid w:val="003C7735"/>
    <w:rsid w:val="004016C0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109C6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1D91"/>
    <w:rsid w:val="00962446"/>
    <w:rsid w:val="009645DC"/>
    <w:rsid w:val="009853B9"/>
    <w:rsid w:val="009B145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42D39"/>
    <w:rsid w:val="00D664B4"/>
    <w:rsid w:val="00DC44B3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226B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FB959"/>
  <w15:docId w15:val="{3AA4277B-E4D2-451D-8E59-F527F395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2017-02-02T18:26:00Z</dcterms:created>
  <dcterms:modified xsi:type="dcterms:W3CDTF">2017-02-02T19:05:00Z</dcterms:modified>
</cp:coreProperties>
</file>